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ACTA DE LIQUIDACIÓN DE COMÚN ACUERDO DEL </w:t>
      </w:r>
      <w:r>
        <w:rPr>
          <w:rFonts w:ascii="Arial Narrow" w:eastAsia="Arial Narrow" w:hAnsi="Arial Narrow" w:cs="Arial Narrow"/>
          <w:i/>
          <w:u w:val="single"/>
        </w:rPr>
        <w:t>(CONTRATO O CONVENIO)</w:t>
      </w:r>
      <w:r>
        <w:rPr>
          <w:rFonts w:ascii="Arial Narrow" w:eastAsia="Arial Narrow" w:hAnsi="Arial Narrow" w:cs="Arial Narrow"/>
        </w:rPr>
        <w:t xml:space="preserve">   DE </w:t>
      </w:r>
      <w:r w:rsidR="00F56430">
        <w:rPr>
          <w:rFonts w:ascii="Arial Narrow" w:eastAsia="Arial Narrow" w:hAnsi="Arial Narrow" w:cs="Arial Narrow"/>
        </w:rPr>
        <w:t>XXXX No</w:t>
      </w:r>
      <w:r>
        <w:rPr>
          <w:rFonts w:ascii="Arial Narrow" w:eastAsia="Arial Narrow" w:hAnsi="Arial Narrow" w:cs="Arial Narrow"/>
        </w:rPr>
        <w:t>. XXX DE XXX CELEBRADO ENTRE EL DEPARTAMENTO DE CUNDINAMARCA – SECRETARIA DE XXXXXXXX Y XXXXXXXXXX</w:t>
      </w:r>
    </w:p>
    <w:p w:rsidR="00CD6A01" w:rsidRDefault="00CD6A01">
      <w:pPr>
        <w:spacing w:after="0" w:line="240" w:lineRule="auto"/>
        <w:ind w:left="0" w:hanging="2"/>
        <w:jc w:val="both"/>
        <w:rPr>
          <w:rFonts w:ascii="Arial Narrow" w:eastAsia="Arial Narrow" w:hAnsi="Arial Narrow" w:cs="Arial Narrow"/>
        </w:rPr>
      </w:pPr>
    </w:p>
    <w:p w:rsidR="00CD6A01" w:rsidRDefault="003B2E3E">
      <w:pPr>
        <w:tabs>
          <w:tab w:val="left" w:pos="1689"/>
        </w:tabs>
        <w:spacing w:after="0" w:line="240" w:lineRule="auto"/>
        <w:ind w:left="0" w:hanging="2"/>
        <w:jc w:val="both"/>
        <w:rPr>
          <w:rFonts w:ascii="Arial Narrow" w:eastAsia="Arial Narrow" w:hAnsi="Arial Narrow" w:cs="Arial Narrow"/>
        </w:rPr>
      </w:pPr>
      <w:r>
        <w:rPr>
          <w:rFonts w:ascii="Arial Narrow" w:eastAsia="Arial Narrow" w:hAnsi="Arial Narrow" w:cs="Arial Narrow"/>
        </w:rPr>
        <w:tab/>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(IDENTIFICAR EL CONTRATISTA Y/O PARTE DEL CONVENIO)</w:t>
      </w:r>
      <w:r>
        <w:rPr>
          <w:rFonts w:ascii="Arial Narrow" w:eastAsia="Arial Narrow" w:hAnsi="Arial Narrow" w:cs="Arial Narrow"/>
        </w:rPr>
        <w:tab/>
        <w:t xml:space="preserve"> 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NIT o C.C.</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OBJETO:</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FECHA DE SUSCRIPCIÓN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FECHA DE ACTA DE INICIO</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NO. Y FECHA DE CDP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NO. Y FECHA REGISTRO PRESUPUESTAL</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VALOR DEL CONTRATO O CONVENIO</w:t>
      </w:r>
      <w:r>
        <w:rPr>
          <w:rFonts w:ascii="Arial Narrow" w:eastAsia="Arial Narrow" w:hAnsi="Arial Narrow" w:cs="Arial Narrow"/>
        </w:rPr>
        <w:tab/>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VALOR ADICIÓN (CUANDO APLIQUE)</w:t>
      </w:r>
      <w:r>
        <w:rPr>
          <w:rFonts w:ascii="Arial Narrow" w:eastAsia="Arial Narrow" w:hAnsi="Arial Narrow" w:cs="Arial Narrow"/>
        </w:rPr>
        <w:tab/>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VALOR TOTAL DEL CONTRATO O CONVENIO</w:t>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PLAZO DE EJECUCIÓN</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FECHA DE INICIO</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FECHA DE TERMINACIÓN</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CD6A01">
      <w:pPr>
        <w:spacing w:after="0" w:line="240" w:lineRule="auto"/>
        <w:ind w:left="0" w:hanging="2"/>
        <w:jc w:val="both"/>
        <w:rPr>
          <w:rFonts w:ascii="Arial Narrow" w:eastAsia="Arial Narrow" w:hAnsi="Arial Narrow" w:cs="Arial Narrow"/>
        </w:rPr>
      </w:pP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PRÓRROGA (CUANDO APLIQUE)</w:t>
      </w:r>
      <w:r w:rsidRPr="00BC72A8">
        <w:rPr>
          <w:rFonts w:ascii="Arial Narrow" w:eastAsia="Arial Narrow" w:hAnsi="Arial Narrow" w:cs="Arial Narrow"/>
        </w:rPr>
        <w:tab/>
      </w:r>
      <w:r w:rsidRPr="00BC72A8">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_______________________</w:t>
      </w: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 xml:space="preserve">FECHA DE SUSCRIPCIÓN                                         </w:t>
      </w:r>
      <w:r w:rsidR="004517C5">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_______________________</w:t>
      </w: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 xml:space="preserve">FECHA DE TERMINACÍON                                        </w:t>
      </w:r>
      <w:r w:rsidR="004517C5">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PLAZO TOTAL DEL CONTRATO</w:t>
      </w:r>
      <w:r w:rsidRPr="00BC72A8">
        <w:rPr>
          <w:rFonts w:ascii="Arial Narrow" w:eastAsia="Arial Narrow" w:hAnsi="Arial Narrow" w:cs="Arial Narrow"/>
          <w:b/>
        </w:rPr>
        <w:t xml:space="preserve">       </w:t>
      </w:r>
      <w:r w:rsidRPr="00BC72A8">
        <w:rPr>
          <w:rFonts w:ascii="Arial Narrow" w:eastAsia="Arial Narrow" w:hAnsi="Arial Narrow" w:cs="Arial Narrow"/>
        </w:rPr>
        <w:t xml:space="preserve">                    </w:t>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color w:val="AEAAAA"/>
        </w:rPr>
      </w:pPr>
      <w:r>
        <w:rPr>
          <w:rFonts w:ascii="Arial Narrow" w:eastAsia="Arial Narrow" w:hAnsi="Arial Narrow" w:cs="Arial Narrow"/>
          <w:color w:val="AEAAAA"/>
        </w:rPr>
        <w:t>(Nota: relacionar todas las prórrogas que se hayan presentado durante la ejecución, relacionando los ítems anteriores)</w:t>
      </w:r>
    </w:p>
    <w:p w:rsidR="00CD6A01" w:rsidRDefault="00CD6A01">
      <w:pPr>
        <w:spacing w:after="0" w:line="240" w:lineRule="auto"/>
        <w:ind w:left="0" w:hanging="2"/>
        <w:jc w:val="both"/>
        <w:rPr>
          <w:rFonts w:ascii="Arial Narrow" w:eastAsia="Arial Narrow" w:hAnsi="Arial Narrow" w:cs="Arial Narrow"/>
          <w:color w:val="AEAAAA"/>
        </w:rPr>
      </w:pP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ADICIÓN (CUANDO APLIQUE)</w:t>
      </w:r>
      <w:r w:rsidRPr="00BC72A8">
        <w:rPr>
          <w:rFonts w:ascii="Arial Narrow" w:eastAsia="Arial Narrow" w:hAnsi="Arial Narrow" w:cs="Arial Narrow"/>
        </w:rPr>
        <w:tab/>
      </w:r>
      <w:r w:rsidRPr="00BC72A8">
        <w:rPr>
          <w:rFonts w:ascii="Arial Narrow" w:eastAsia="Arial Narrow" w:hAnsi="Arial Narrow" w:cs="Arial Narrow"/>
        </w:rPr>
        <w:tab/>
      </w:r>
      <w:r w:rsidRPr="00BC72A8">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_______________________</w:t>
      </w: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VALOR DE LA ADICIÓN</w:t>
      </w:r>
      <w:r w:rsidRPr="00BC72A8">
        <w:rPr>
          <w:rFonts w:ascii="Arial Narrow" w:eastAsia="Arial Narrow" w:hAnsi="Arial Narrow" w:cs="Arial Narrow"/>
        </w:rPr>
        <w:tab/>
      </w:r>
      <w:r w:rsidRPr="00BC72A8">
        <w:rPr>
          <w:rFonts w:ascii="Arial Narrow" w:eastAsia="Arial Narrow" w:hAnsi="Arial Narrow" w:cs="Arial Narrow"/>
        </w:rPr>
        <w:tab/>
      </w:r>
      <w:r w:rsidRPr="00BC72A8">
        <w:rPr>
          <w:rFonts w:ascii="Arial Narrow" w:eastAsia="Arial Narrow" w:hAnsi="Arial Narrow" w:cs="Arial Narrow"/>
        </w:rPr>
        <w:tab/>
      </w:r>
      <w:r w:rsidRPr="00BC72A8">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_______________________</w:t>
      </w: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 xml:space="preserve">NO. Y FECHA DE CDP </w:t>
      </w:r>
      <w:r w:rsidRPr="00BC72A8">
        <w:rPr>
          <w:rFonts w:ascii="Arial Narrow" w:eastAsia="Arial Narrow" w:hAnsi="Arial Narrow" w:cs="Arial Narrow"/>
        </w:rPr>
        <w:tab/>
      </w:r>
      <w:r w:rsidRPr="00BC72A8">
        <w:rPr>
          <w:rFonts w:ascii="Arial Narrow" w:eastAsia="Arial Narrow" w:hAnsi="Arial Narrow" w:cs="Arial Narrow"/>
        </w:rPr>
        <w:tab/>
      </w:r>
      <w:r w:rsidRPr="00BC72A8">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w:t>
      </w:r>
      <w:r w:rsidR="004517C5">
        <w:rPr>
          <w:rFonts w:ascii="Arial Narrow" w:eastAsia="Arial Narrow" w:hAnsi="Arial Narrow" w:cs="Arial Narrow"/>
        </w:rPr>
        <w:t>_</w:t>
      </w: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 xml:space="preserve">NO. Y FECHA REGISTRO PRESUPUESTAL </w:t>
      </w:r>
      <w:r w:rsidRPr="00BC72A8">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w:t>
      </w:r>
      <w:r w:rsidR="004517C5">
        <w:rPr>
          <w:rFonts w:ascii="Arial Narrow" w:eastAsia="Arial Narrow" w:hAnsi="Arial Narrow" w:cs="Arial Narrow"/>
        </w:rPr>
        <w:t>_</w:t>
      </w:r>
    </w:p>
    <w:p w:rsidR="00CD6A01" w:rsidRPr="00BC72A8"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color w:val="AEAAAA"/>
        </w:rPr>
      </w:pPr>
      <w:r>
        <w:rPr>
          <w:rFonts w:ascii="Arial Narrow" w:eastAsia="Arial Narrow" w:hAnsi="Arial Narrow" w:cs="Arial Narrow"/>
          <w:color w:val="AEAAAA"/>
        </w:rPr>
        <w:t>(Nota: relacionar todas las adiciones que se hayan presentado durante la ejecución, relacionando los ítems anteriores)</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SUSPENSIÓN (SEGÚN APLIQUE)</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FECHA DE SUSPENSIÓN (SI SE LLEVÓ A CABO)</w:t>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FECHA DE REINICIO (SI SE LLEVÓ A CABO)</w:t>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color w:val="AEAAAA"/>
        </w:rPr>
      </w:pPr>
      <w:r>
        <w:rPr>
          <w:rFonts w:ascii="Arial Narrow" w:eastAsia="Arial Narrow" w:hAnsi="Arial Narrow" w:cs="Arial Narrow"/>
          <w:color w:val="AEAAAA"/>
        </w:rPr>
        <w:t>(Nota: relacionar todas las suspensiones que se hayan presentado durante la ejecución, relacionando los ítems anteriores)</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lastRenderedPageBreak/>
        <w:t xml:space="preserve">CESION / TERMINACION ANTICIPADA </w:t>
      </w:r>
      <w:r>
        <w:rPr>
          <w:rFonts w:ascii="Arial Narrow" w:eastAsia="Arial Narrow" w:hAnsi="Arial Narrow" w:cs="Arial Narrow"/>
        </w:rPr>
        <w:tab/>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(CUANDO APIQUE)</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ab/>
      </w: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 xml:space="preserve">MODIFICACIONES CONTRACTUALES                     </w:t>
      </w:r>
      <w:r w:rsidR="004517C5">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r w:rsidRPr="00BC72A8">
        <w:rPr>
          <w:rFonts w:ascii="Arial Narrow" w:eastAsia="Arial Narrow" w:hAnsi="Arial Narrow" w:cs="Arial Narrow"/>
        </w:rPr>
        <w:t>_______________________</w:t>
      </w:r>
    </w:p>
    <w:p w:rsidR="00CD6A01" w:rsidRPr="00BC72A8"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(Nota: Relacione las modificaciones realizadas durante la ejecución del Contrato: adiciones en valor, prórrogas en tiempo y modificaciones, en orden cronológico de acuerdo con la fecha de firma de las mismas, si aplica.)</w:t>
      </w:r>
    </w:p>
    <w:p w:rsidR="00CD6A01" w:rsidRPr="00BC72A8" w:rsidRDefault="00CD6A01">
      <w:pPr>
        <w:spacing w:after="0" w:line="240" w:lineRule="auto"/>
        <w:ind w:left="0" w:hanging="2"/>
        <w:jc w:val="both"/>
        <w:rPr>
          <w:rFonts w:ascii="Arial Narrow" w:eastAsia="Arial Narrow" w:hAnsi="Arial Narrow" w:cs="Arial Narrow"/>
        </w:rPr>
      </w:pPr>
    </w:p>
    <w:tbl>
      <w:tblPr>
        <w:tblStyle w:val="a"/>
        <w:tblW w:w="9072" w:type="dxa"/>
        <w:tblInd w:w="-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35"/>
        <w:gridCol w:w="3969"/>
        <w:gridCol w:w="2268"/>
      </w:tblGrid>
      <w:tr w:rsidR="00BC72A8" w:rsidRPr="00BC72A8">
        <w:trPr>
          <w:trHeight w:val="355"/>
          <w:tblHeader/>
        </w:trPr>
        <w:tc>
          <w:tcPr>
            <w:tcW w:w="2835" w:type="dxa"/>
            <w:vAlign w:val="center"/>
          </w:tcPr>
          <w:p w:rsidR="00CD6A01" w:rsidRPr="00BC72A8" w:rsidRDefault="003B2E3E">
            <w:pPr>
              <w:widowControl w:val="0"/>
              <w:pBdr>
                <w:top w:val="nil"/>
                <w:left w:val="nil"/>
                <w:bottom w:val="nil"/>
                <w:right w:val="nil"/>
                <w:between w:val="nil"/>
              </w:pBdr>
              <w:spacing w:after="120" w:line="240" w:lineRule="auto"/>
              <w:ind w:left="0" w:hanging="2"/>
              <w:jc w:val="center"/>
              <w:rPr>
                <w:rFonts w:ascii="Arial Narrow" w:eastAsia="Arial Narrow" w:hAnsi="Arial Narrow" w:cs="Arial Narrow"/>
                <w:b/>
              </w:rPr>
            </w:pPr>
            <w:r w:rsidRPr="00BC72A8">
              <w:rPr>
                <w:rFonts w:ascii="Arial Narrow" w:eastAsia="Arial Narrow" w:hAnsi="Arial Narrow" w:cs="Arial Narrow"/>
                <w:b/>
              </w:rPr>
              <w:t>Modificación</w:t>
            </w:r>
          </w:p>
        </w:tc>
        <w:tc>
          <w:tcPr>
            <w:tcW w:w="3969" w:type="dxa"/>
            <w:vAlign w:val="center"/>
          </w:tcPr>
          <w:p w:rsidR="00CD6A01" w:rsidRPr="00BC72A8" w:rsidRDefault="003B2E3E">
            <w:pPr>
              <w:widowControl w:val="0"/>
              <w:pBdr>
                <w:top w:val="nil"/>
                <w:left w:val="nil"/>
                <w:bottom w:val="nil"/>
                <w:right w:val="nil"/>
                <w:between w:val="nil"/>
              </w:pBdr>
              <w:spacing w:after="120" w:line="240" w:lineRule="auto"/>
              <w:ind w:left="0" w:hanging="2"/>
              <w:jc w:val="center"/>
              <w:rPr>
                <w:rFonts w:ascii="Arial Narrow" w:eastAsia="Arial Narrow" w:hAnsi="Arial Narrow" w:cs="Arial Narrow"/>
                <w:b/>
              </w:rPr>
            </w:pPr>
            <w:r w:rsidRPr="00BC72A8">
              <w:rPr>
                <w:rFonts w:ascii="Arial Narrow" w:eastAsia="Arial Narrow" w:hAnsi="Arial Narrow" w:cs="Arial Narrow"/>
                <w:b/>
              </w:rPr>
              <w:t>Objeto</w:t>
            </w:r>
          </w:p>
        </w:tc>
        <w:tc>
          <w:tcPr>
            <w:tcW w:w="2268" w:type="dxa"/>
            <w:vAlign w:val="center"/>
          </w:tcPr>
          <w:p w:rsidR="00CD6A01" w:rsidRPr="00BC72A8" w:rsidRDefault="003B2E3E">
            <w:pPr>
              <w:widowControl w:val="0"/>
              <w:pBdr>
                <w:top w:val="nil"/>
                <w:left w:val="nil"/>
                <w:bottom w:val="nil"/>
                <w:right w:val="nil"/>
                <w:between w:val="nil"/>
              </w:pBdr>
              <w:spacing w:after="120" w:line="240" w:lineRule="auto"/>
              <w:ind w:left="0" w:hanging="2"/>
              <w:jc w:val="center"/>
              <w:rPr>
                <w:rFonts w:ascii="Arial Narrow" w:eastAsia="Arial Narrow" w:hAnsi="Arial Narrow" w:cs="Arial Narrow"/>
                <w:b/>
              </w:rPr>
            </w:pPr>
            <w:r w:rsidRPr="00BC72A8">
              <w:rPr>
                <w:rFonts w:ascii="Arial Narrow" w:eastAsia="Arial Narrow" w:hAnsi="Arial Narrow" w:cs="Arial Narrow"/>
                <w:b/>
              </w:rPr>
              <w:t>Fecha</w:t>
            </w:r>
          </w:p>
        </w:tc>
      </w:tr>
      <w:tr w:rsidR="00BC72A8" w:rsidRPr="00BC72A8">
        <w:trPr>
          <w:trHeight w:val="673"/>
        </w:trPr>
        <w:tc>
          <w:tcPr>
            <w:tcW w:w="2835" w:type="dxa"/>
            <w:vAlign w:val="center"/>
          </w:tcPr>
          <w:p w:rsidR="00CD6A01" w:rsidRPr="00BC72A8" w:rsidRDefault="003B2E3E">
            <w:pPr>
              <w:widowControl w:val="0"/>
              <w:pBdr>
                <w:top w:val="nil"/>
                <w:left w:val="nil"/>
                <w:bottom w:val="nil"/>
                <w:right w:val="nil"/>
                <w:between w:val="nil"/>
              </w:pBdr>
              <w:spacing w:after="120" w:line="240" w:lineRule="auto"/>
              <w:ind w:left="0" w:hanging="2"/>
              <w:jc w:val="both"/>
              <w:rPr>
                <w:rFonts w:ascii="Arial Narrow" w:eastAsia="Arial Narrow" w:hAnsi="Arial Narrow" w:cs="Arial Narrow"/>
                <w:i/>
              </w:rPr>
            </w:pPr>
            <w:r w:rsidRPr="00BC72A8">
              <w:rPr>
                <w:rFonts w:ascii="Arial Narrow" w:eastAsia="Arial Narrow" w:hAnsi="Arial Narrow" w:cs="Arial Narrow"/>
                <w:i/>
              </w:rPr>
              <w:t>Escriba el número y tipo de modificación correspondiente en orden cronológico</w:t>
            </w:r>
          </w:p>
          <w:p w:rsidR="00CD6A01" w:rsidRPr="00BC72A8" w:rsidRDefault="003B2E3E">
            <w:pPr>
              <w:widowControl w:val="0"/>
              <w:pBdr>
                <w:top w:val="nil"/>
                <w:left w:val="nil"/>
                <w:bottom w:val="nil"/>
                <w:right w:val="nil"/>
                <w:between w:val="nil"/>
              </w:pBdr>
              <w:spacing w:after="120" w:line="240" w:lineRule="auto"/>
              <w:ind w:left="0" w:hanging="2"/>
              <w:jc w:val="both"/>
              <w:rPr>
                <w:rFonts w:ascii="Arial Narrow" w:eastAsia="Arial Narrow" w:hAnsi="Arial Narrow" w:cs="Arial Narrow"/>
                <w:i/>
              </w:rPr>
            </w:pPr>
            <w:r w:rsidRPr="00BC72A8">
              <w:rPr>
                <w:rFonts w:ascii="Arial Narrow" w:eastAsia="Arial Narrow" w:hAnsi="Arial Narrow" w:cs="Arial Narrow"/>
                <w:i/>
              </w:rPr>
              <w:t xml:space="preserve">(adición, prórroga, suspensión </w:t>
            </w:r>
            <w:proofErr w:type="spellStart"/>
            <w:r w:rsidRPr="00BC72A8">
              <w:rPr>
                <w:rFonts w:ascii="Arial Narrow" w:eastAsia="Arial Narrow" w:hAnsi="Arial Narrow" w:cs="Arial Narrow"/>
                <w:i/>
              </w:rPr>
              <w:t>etc</w:t>
            </w:r>
            <w:proofErr w:type="spellEnd"/>
            <w:r w:rsidRPr="00BC72A8">
              <w:rPr>
                <w:rFonts w:ascii="Arial Narrow" w:eastAsia="Arial Narrow" w:hAnsi="Arial Narrow" w:cs="Arial Narrow"/>
                <w:i/>
              </w:rPr>
              <w:t>)</w:t>
            </w:r>
          </w:p>
        </w:tc>
        <w:tc>
          <w:tcPr>
            <w:tcW w:w="3969" w:type="dxa"/>
            <w:vAlign w:val="center"/>
          </w:tcPr>
          <w:p w:rsidR="00CD6A01" w:rsidRPr="00BC72A8" w:rsidRDefault="003B2E3E">
            <w:pPr>
              <w:widowControl w:val="0"/>
              <w:pBdr>
                <w:top w:val="nil"/>
                <w:left w:val="nil"/>
                <w:bottom w:val="nil"/>
                <w:right w:val="nil"/>
                <w:between w:val="nil"/>
              </w:pBdr>
              <w:spacing w:after="120" w:line="240" w:lineRule="auto"/>
              <w:ind w:left="0" w:hanging="2"/>
              <w:jc w:val="both"/>
              <w:rPr>
                <w:rFonts w:ascii="Arial Narrow" w:eastAsia="Arial Narrow" w:hAnsi="Arial Narrow" w:cs="Arial Narrow"/>
                <w:i/>
              </w:rPr>
            </w:pPr>
            <w:r w:rsidRPr="00BC72A8">
              <w:rPr>
                <w:rFonts w:ascii="Arial Narrow" w:eastAsia="Arial Narrow" w:hAnsi="Arial Narrow" w:cs="Arial Narrow"/>
                <w:i/>
              </w:rPr>
              <w:t xml:space="preserve">Escriba de manera resumida en qué consistió la modificación </w:t>
            </w:r>
          </w:p>
        </w:tc>
        <w:tc>
          <w:tcPr>
            <w:tcW w:w="2268" w:type="dxa"/>
            <w:vAlign w:val="center"/>
          </w:tcPr>
          <w:p w:rsidR="00CD6A01" w:rsidRPr="00BC72A8" w:rsidRDefault="003B2E3E">
            <w:pPr>
              <w:widowControl w:val="0"/>
              <w:pBdr>
                <w:top w:val="nil"/>
                <w:left w:val="nil"/>
                <w:bottom w:val="nil"/>
                <w:right w:val="nil"/>
                <w:between w:val="nil"/>
              </w:pBdr>
              <w:spacing w:after="120" w:line="240" w:lineRule="auto"/>
              <w:ind w:left="0" w:hanging="2"/>
              <w:jc w:val="both"/>
              <w:rPr>
                <w:rFonts w:ascii="Arial Narrow" w:eastAsia="Arial Narrow" w:hAnsi="Arial Narrow" w:cs="Arial Narrow"/>
                <w:i/>
              </w:rPr>
            </w:pPr>
            <w:r w:rsidRPr="00BC72A8">
              <w:rPr>
                <w:rFonts w:ascii="Arial Narrow" w:eastAsia="Arial Narrow" w:hAnsi="Arial Narrow" w:cs="Arial Narrow"/>
                <w:i/>
              </w:rPr>
              <w:t>Escriba la fecha de suscripción del documento</w:t>
            </w:r>
          </w:p>
        </w:tc>
      </w:tr>
    </w:tbl>
    <w:p w:rsidR="00CD6A01" w:rsidRDefault="00CD6A01">
      <w:pPr>
        <w:spacing w:after="0" w:line="240" w:lineRule="auto"/>
        <w:ind w:left="0" w:hanging="2"/>
        <w:jc w:val="both"/>
        <w:rPr>
          <w:rFonts w:ascii="Arial Narrow" w:eastAsia="Arial Narrow" w:hAnsi="Arial Narrow" w:cs="Arial Narrow"/>
          <w:color w:val="7030A0"/>
        </w:rPr>
      </w:pP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GARANTÍAS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SI _______    NO______</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SE REQUIERE AMPLIAR GARANTÍAS</w:t>
      </w:r>
      <w:r>
        <w:rPr>
          <w:rFonts w:ascii="Arial Narrow" w:eastAsia="Arial Narrow" w:hAnsi="Arial Narrow" w:cs="Arial Narrow"/>
        </w:rPr>
        <w:tab/>
      </w:r>
      <w:r>
        <w:rPr>
          <w:rFonts w:ascii="Arial Narrow" w:eastAsia="Arial Narrow" w:hAnsi="Arial Narrow" w:cs="Arial Narrow"/>
        </w:rPr>
        <w:tab/>
        <w:t>SI _______    NO______</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EN CASO POSITIVO INDIQUE CUALES: ____________________________________________________</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_____________________________________________________________________________________</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SUPERVISOR O INTERVENTOR</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4517C5">
        <w:rPr>
          <w:rFonts w:ascii="Arial Narrow" w:eastAsia="Arial Narrow" w:hAnsi="Arial Narrow" w:cs="Arial Narrow"/>
        </w:rPr>
        <w:tab/>
      </w:r>
      <w:r w:rsidR="004517C5">
        <w:rPr>
          <w:rFonts w:ascii="Arial Narrow" w:eastAsia="Arial Narrow" w:hAnsi="Arial Narrow" w:cs="Arial Narrow"/>
        </w:rPr>
        <w:tab/>
      </w:r>
      <w:bookmarkStart w:id="0" w:name="_GoBack"/>
      <w:bookmarkEnd w:id="0"/>
      <w:r>
        <w:rPr>
          <w:rFonts w:ascii="Arial Narrow" w:eastAsia="Arial Narrow" w:hAnsi="Arial Narrow" w:cs="Arial Narrow"/>
        </w:rPr>
        <w:t>_______________________</w:t>
      </w:r>
    </w:p>
    <w:p w:rsidR="00CD6A01" w:rsidRDefault="003B2E3E">
      <w:pPr>
        <w:spacing w:after="0" w:line="240" w:lineRule="auto"/>
        <w:ind w:left="0" w:hanging="2"/>
        <w:jc w:val="both"/>
        <w:rPr>
          <w:rFonts w:ascii="Arial Narrow" w:eastAsia="Arial Narrow" w:hAnsi="Arial Narrow" w:cs="Arial Narrow"/>
        </w:rPr>
      </w:pPr>
      <w:r w:rsidRPr="00BC72A8">
        <w:rPr>
          <w:rFonts w:ascii="Arial Narrow" w:eastAsia="Arial Narrow" w:hAnsi="Arial Narrow" w:cs="Arial Narrow"/>
        </w:rPr>
        <w:t>FECHA DEL INFORME FINAL SUPERVISA</w:t>
      </w:r>
      <w:r w:rsidRPr="00BC72A8">
        <w:rPr>
          <w:rFonts w:ascii="Arial Narrow" w:eastAsia="Arial Narrow" w:hAnsi="Arial Narrow" w:cs="Arial Narrow"/>
          <w:b/>
        </w:rPr>
        <w:t xml:space="preserve">             </w:t>
      </w:r>
      <w:r w:rsidR="004517C5">
        <w:rPr>
          <w:rFonts w:ascii="Arial Narrow" w:eastAsia="Arial Narrow" w:hAnsi="Arial Narrow" w:cs="Arial Narrow"/>
          <w:b/>
        </w:rPr>
        <w:tab/>
      </w:r>
      <w:r w:rsidR="004517C5">
        <w:rPr>
          <w:rFonts w:ascii="Arial Narrow" w:eastAsia="Arial Narrow" w:hAnsi="Arial Narrow" w:cs="Arial Narrow"/>
          <w:b/>
        </w:rPr>
        <w:tab/>
      </w:r>
      <w:r w:rsidR="004517C5">
        <w:rPr>
          <w:rFonts w:ascii="Arial Narrow" w:eastAsia="Arial Narrow" w:hAnsi="Arial Narrow" w:cs="Arial Narrow"/>
          <w:b/>
        </w:rPr>
        <w:tab/>
      </w:r>
      <w:r w:rsidRPr="004517C5">
        <w:rPr>
          <w:rFonts w:ascii="Arial Narrow" w:eastAsia="Arial Narrow" w:hAnsi="Arial Narrow" w:cs="Arial Narrow"/>
        </w:rPr>
        <w:t>_______________________</w:t>
      </w:r>
    </w:p>
    <w:p w:rsidR="00CD6A01" w:rsidRDefault="00CD6A01">
      <w:pPr>
        <w:spacing w:after="0" w:line="240" w:lineRule="auto"/>
        <w:ind w:left="0" w:hanging="2"/>
        <w:jc w:val="both"/>
        <w:rPr>
          <w:rFonts w:ascii="Arial Narrow" w:eastAsia="Arial Narrow" w:hAnsi="Arial Narrow" w:cs="Arial Narrow"/>
          <w:color w:val="7030A0"/>
        </w:rPr>
      </w:pP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En virtud de lo establecido en el artículo 60 de la Ley 80 de 1993 y artículo 11 de la Ley 1150 de 2007, se reunieron en Bogotá D.C.</w:t>
      </w:r>
      <w:proofErr w:type="gramStart"/>
      <w:r>
        <w:rPr>
          <w:rFonts w:ascii="Arial Narrow" w:eastAsia="Arial Narrow" w:hAnsi="Arial Narrow" w:cs="Arial Narrow"/>
        </w:rPr>
        <w:t>,  XXXXXX</w:t>
      </w:r>
      <w:proofErr w:type="gramEnd"/>
      <w:r>
        <w:rPr>
          <w:rFonts w:ascii="Arial Narrow" w:eastAsia="Arial Narrow" w:hAnsi="Arial Narrow" w:cs="Arial Narrow"/>
        </w:rPr>
        <w:t xml:space="preserve">    con C. C. N° XXXX, en su calidad de SECRETARIO Y/O DIRECTOR DE UNIDAD y XXXXXXXXXX, con C.C. XXXXXX, en su calidad de CONTRATISTA Y/O PARTE DEL CONVENIO, con el objeto de liquidar de mutuo acuerdo el presente Contrato o convenio</w:t>
      </w:r>
    </w:p>
    <w:p w:rsidR="00CD6A01" w:rsidRDefault="00CD6A01">
      <w:pPr>
        <w:spacing w:after="0" w:line="240" w:lineRule="auto"/>
        <w:ind w:left="0" w:hanging="2"/>
        <w:jc w:val="both"/>
        <w:rPr>
          <w:rFonts w:ascii="Arial Narrow" w:eastAsia="Arial Narrow" w:hAnsi="Arial Narrow" w:cs="Arial Narrow"/>
        </w:rPr>
      </w:pP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Que la presente acta de liquidación, se suscribe con fundamento en el informe final del </w:t>
      </w:r>
      <w:r>
        <w:rPr>
          <w:rFonts w:ascii="Arial Narrow" w:eastAsia="Arial Narrow" w:hAnsi="Arial Narrow" w:cs="Arial Narrow"/>
          <w:u w:val="single"/>
        </w:rPr>
        <w:t>supervisor o interventor</w:t>
      </w:r>
      <w:r>
        <w:rPr>
          <w:rFonts w:ascii="Arial Narrow" w:eastAsia="Arial Narrow" w:hAnsi="Arial Narrow" w:cs="Arial Narrow"/>
        </w:rPr>
        <w:t xml:space="preserve"> </w:t>
      </w:r>
      <w:r w:rsidRPr="00BC72A8">
        <w:rPr>
          <w:rFonts w:ascii="Arial Narrow" w:eastAsia="Arial Narrow" w:hAnsi="Arial Narrow" w:cs="Arial Narrow"/>
        </w:rPr>
        <w:t xml:space="preserve">presentado en SUPERVISA de </w:t>
      </w:r>
      <w:r>
        <w:rPr>
          <w:rFonts w:ascii="Arial Narrow" w:eastAsia="Arial Narrow" w:hAnsi="Arial Narrow" w:cs="Arial Narrow"/>
        </w:rPr>
        <w:t xml:space="preserve">fecha ____________________, el cual forma parte integral de la presente acta. </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Que de acuerdo con el informe final suscrito por el </w:t>
      </w:r>
      <w:r>
        <w:rPr>
          <w:rFonts w:ascii="Arial Narrow" w:eastAsia="Arial Narrow" w:hAnsi="Arial Narrow" w:cs="Arial Narrow"/>
          <w:u w:val="single"/>
        </w:rPr>
        <w:t>Supervisor o Interventor</w:t>
      </w:r>
      <w:r>
        <w:rPr>
          <w:rFonts w:ascii="Arial Narrow" w:eastAsia="Arial Narrow" w:hAnsi="Arial Narrow" w:cs="Arial Narrow"/>
        </w:rPr>
        <w:t xml:space="preserve"> del </w:t>
      </w:r>
      <w:r>
        <w:rPr>
          <w:rFonts w:ascii="Arial Narrow" w:eastAsia="Arial Narrow" w:hAnsi="Arial Narrow" w:cs="Arial Narrow"/>
          <w:u w:val="single"/>
        </w:rPr>
        <w:t>contrato o convenio</w:t>
      </w:r>
      <w:r>
        <w:rPr>
          <w:rFonts w:ascii="Arial Narrow" w:eastAsia="Arial Narrow" w:hAnsi="Arial Narrow" w:cs="Arial Narrow"/>
        </w:rPr>
        <w:t xml:space="preserve">, el cual forma parte integral de la presente acta, el contratista o la parte del convenio durante el plazo de ejecución del contrato o convenio que se liquida, acreditó el cumplimiento de sus obligaciones con el sistema integral de seguridad social, de conformidad con lo señalado en la ley 789 de 2002, en concordancia con la ley 828 de 2003 y demás normas complementarias. </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b/>
        </w:rPr>
      </w:pPr>
      <w:r>
        <w:rPr>
          <w:rFonts w:ascii="Arial Narrow" w:eastAsia="Arial Narrow" w:hAnsi="Arial Narrow" w:cs="Arial Narrow"/>
          <w:b/>
        </w:rPr>
        <w:lastRenderedPageBreak/>
        <w:t>Que los pagos efectuados en el desarrollo de la actividad contractual fueron</w:t>
      </w:r>
    </w:p>
    <w:p w:rsidR="00CD6A01" w:rsidRDefault="00CD6A01">
      <w:pPr>
        <w:spacing w:after="0" w:line="240" w:lineRule="auto"/>
        <w:ind w:left="0" w:hanging="2"/>
        <w:jc w:val="both"/>
        <w:rPr>
          <w:rFonts w:ascii="Arial Narrow" w:eastAsia="Arial Narrow" w:hAnsi="Arial Narrow" w:cs="Arial Narrow"/>
          <w:b/>
        </w:rPr>
      </w:pPr>
    </w:p>
    <w:p w:rsidR="00CD6A01" w:rsidRDefault="00CD6A01">
      <w:pPr>
        <w:spacing w:after="0" w:line="240" w:lineRule="auto"/>
        <w:ind w:left="0" w:hanging="2"/>
        <w:jc w:val="both"/>
        <w:rPr>
          <w:rFonts w:ascii="Arial Narrow" w:eastAsia="Arial Narrow" w:hAnsi="Arial Narrow" w:cs="Arial Narrow"/>
        </w:rPr>
      </w:pPr>
    </w:p>
    <w:tbl>
      <w:tblPr>
        <w:tblStyle w:val="a0"/>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9"/>
        <w:gridCol w:w="2916"/>
        <w:gridCol w:w="2731"/>
      </w:tblGrid>
      <w:tr w:rsidR="00CD6A01">
        <w:tc>
          <w:tcPr>
            <w:tcW w:w="2789" w:type="dxa"/>
          </w:tcPr>
          <w:p w:rsidR="00CD6A01" w:rsidRDefault="003B2E3E">
            <w:pPr>
              <w:spacing w:after="0"/>
              <w:ind w:left="0" w:hanging="2"/>
              <w:jc w:val="both"/>
              <w:rPr>
                <w:rFonts w:ascii="Arial Narrow" w:eastAsia="Arial Narrow" w:hAnsi="Arial Narrow" w:cs="Arial Narrow"/>
              </w:rPr>
            </w:pPr>
            <w:r>
              <w:rPr>
                <w:rFonts w:ascii="Arial Narrow" w:eastAsia="Arial Narrow" w:hAnsi="Arial Narrow" w:cs="Arial Narrow"/>
                <w:b/>
              </w:rPr>
              <w:t>ORDENES DE PAGO</w:t>
            </w:r>
          </w:p>
        </w:tc>
        <w:tc>
          <w:tcPr>
            <w:tcW w:w="2916" w:type="dxa"/>
          </w:tcPr>
          <w:p w:rsidR="00CD6A01" w:rsidRDefault="003B2E3E">
            <w:pPr>
              <w:spacing w:after="0"/>
              <w:ind w:left="0" w:hanging="2"/>
              <w:jc w:val="both"/>
              <w:rPr>
                <w:rFonts w:ascii="Arial Narrow" w:eastAsia="Arial Narrow" w:hAnsi="Arial Narrow" w:cs="Arial Narrow"/>
              </w:rPr>
            </w:pPr>
            <w:r>
              <w:rPr>
                <w:rFonts w:ascii="Arial Narrow" w:eastAsia="Arial Narrow" w:hAnsi="Arial Narrow" w:cs="Arial Narrow"/>
                <w:b/>
              </w:rPr>
              <w:t>FECHA</w:t>
            </w:r>
          </w:p>
        </w:tc>
        <w:tc>
          <w:tcPr>
            <w:tcW w:w="2731" w:type="dxa"/>
          </w:tcPr>
          <w:p w:rsidR="00CD6A01" w:rsidRDefault="003B2E3E">
            <w:pPr>
              <w:spacing w:after="0"/>
              <w:ind w:left="0" w:hanging="2"/>
              <w:jc w:val="both"/>
              <w:rPr>
                <w:rFonts w:ascii="Arial Narrow" w:eastAsia="Arial Narrow" w:hAnsi="Arial Narrow" w:cs="Arial Narrow"/>
              </w:rPr>
            </w:pPr>
            <w:r>
              <w:rPr>
                <w:rFonts w:ascii="Arial Narrow" w:eastAsia="Arial Narrow" w:hAnsi="Arial Narrow" w:cs="Arial Narrow"/>
                <w:b/>
              </w:rPr>
              <w:t>VALOR</w:t>
            </w:r>
          </w:p>
        </w:tc>
      </w:tr>
      <w:tr w:rsidR="00CD6A01">
        <w:tc>
          <w:tcPr>
            <w:tcW w:w="2789" w:type="dxa"/>
          </w:tcPr>
          <w:p w:rsidR="00CD6A01" w:rsidRDefault="00CD6A01">
            <w:pPr>
              <w:spacing w:after="0"/>
              <w:ind w:left="0" w:hanging="2"/>
              <w:jc w:val="both"/>
              <w:rPr>
                <w:rFonts w:ascii="Arial Narrow" w:eastAsia="Arial Narrow" w:hAnsi="Arial Narrow" w:cs="Arial Narrow"/>
              </w:rPr>
            </w:pPr>
          </w:p>
        </w:tc>
        <w:tc>
          <w:tcPr>
            <w:tcW w:w="2916" w:type="dxa"/>
          </w:tcPr>
          <w:p w:rsidR="00CD6A01" w:rsidRDefault="00CD6A01">
            <w:pPr>
              <w:spacing w:after="0"/>
              <w:ind w:left="0" w:hanging="2"/>
              <w:jc w:val="both"/>
              <w:rPr>
                <w:rFonts w:ascii="Arial Narrow" w:eastAsia="Arial Narrow" w:hAnsi="Arial Narrow" w:cs="Arial Narrow"/>
              </w:rPr>
            </w:pPr>
          </w:p>
        </w:tc>
        <w:tc>
          <w:tcPr>
            <w:tcW w:w="2731" w:type="dxa"/>
          </w:tcPr>
          <w:p w:rsidR="00CD6A01" w:rsidRDefault="00CD6A01">
            <w:pPr>
              <w:spacing w:after="0"/>
              <w:ind w:left="0" w:hanging="2"/>
              <w:jc w:val="both"/>
              <w:rPr>
                <w:rFonts w:ascii="Arial Narrow" w:eastAsia="Arial Narrow" w:hAnsi="Arial Narrow" w:cs="Arial Narrow"/>
              </w:rPr>
            </w:pPr>
          </w:p>
        </w:tc>
      </w:tr>
      <w:tr w:rsidR="00CD6A01">
        <w:tc>
          <w:tcPr>
            <w:tcW w:w="2789" w:type="dxa"/>
          </w:tcPr>
          <w:p w:rsidR="00CD6A01" w:rsidRDefault="00CD6A01">
            <w:pPr>
              <w:spacing w:after="0"/>
              <w:ind w:left="0" w:hanging="2"/>
              <w:jc w:val="both"/>
              <w:rPr>
                <w:rFonts w:ascii="Arial Narrow" w:eastAsia="Arial Narrow" w:hAnsi="Arial Narrow" w:cs="Arial Narrow"/>
              </w:rPr>
            </w:pPr>
          </w:p>
        </w:tc>
        <w:tc>
          <w:tcPr>
            <w:tcW w:w="2916" w:type="dxa"/>
          </w:tcPr>
          <w:p w:rsidR="00CD6A01" w:rsidRDefault="00CD6A01">
            <w:pPr>
              <w:spacing w:after="0"/>
              <w:ind w:left="0" w:hanging="2"/>
              <w:jc w:val="both"/>
              <w:rPr>
                <w:rFonts w:ascii="Arial Narrow" w:eastAsia="Arial Narrow" w:hAnsi="Arial Narrow" w:cs="Arial Narrow"/>
              </w:rPr>
            </w:pPr>
          </w:p>
        </w:tc>
        <w:tc>
          <w:tcPr>
            <w:tcW w:w="2731" w:type="dxa"/>
          </w:tcPr>
          <w:p w:rsidR="00CD6A01" w:rsidRDefault="00CD6A01">
            <w:pPr>
              <w:spacing w:after="0"/>
              <w:ind w:left="0" w:hanging="2"/>
              <w:jc w:val="both"/>
              <w:rPr>
                <w:rFonts w:ascii="Arial Narrow" w:eastAsia="Arial Narrow" w:hAnsi="Arial Narrow" w:cs="Arial Narrow"/>
              </w:rPr>
            </w:pPr>
          </w:p>
        </w:tc>
      </w:tr>
      <w:tr w:rsidR="00CD6A01">
        <w:tc>
          <w:tcPr>
            <w:tcW w:w="2789" w:type="dxa"/>
          </w:tcPr>
          <w:p w:rsidR="00CD6A01" w:rsidRDefault="00CD6A01">
            <w:pPr>
              <w:spacing w:after="0"/>
              <w:ind w:left="0" w:hanging="2"/>
              <w:jc w:val="both"/>
              <w:rPr>
                <w:rFonts w:ascii="Arial Narrow" w:eastAsia="Arial Narrow" w:hAnsi="Arial Narrow" w:cs="Arial Narrow"/>
              </w:rPr>
            </w:pPr>
          </w:p>
        </w:tc>
        <w:tc>
          <w:tcPr>
            <w:tcW w:w="2916" w:type="dxa"/>
          </w:tcPr>
          <w:p w:rsidR="00CD6A01" w:rsidRDefault="00CD6A01">
            <w:pPr>
              <w:spacing w:after="0"/>
              <w:ind w:left="0" w:hanging="2"/>
              <w:jc w:val="both"/>
              <w:rPr>
                <w:rFonts w:ascii="Arial Narrow" w:eastAsia="Arial Narrow" w:hAnsi="Arial Narrow" w:cs="Arial Narrow"/>
              </w:rPr>
            </w:pPr>
          </w:p>
        </w:tc>
        <w:tc>
          <w:tcPr>
            <w:tcW w:w="2731" w:type="dxa"/>
          </w:tcPr>
          <w:p w:rsidR="00CD6A01" w:rsidRDefault="00CD6A01">
            <w:pPr>
              <w:spacing w:after="0"/>
              <w:ind w:left="0" w:hanging="2"/>
              <w:jc w:val="both"/>
              <w:rPr>
                <w:rFonts w:ascii="Arial Narrow" w:eastAsia="Arial Narrow" w:hAnsi="Arial Narrow" w:cs="Arial Narrow"/>
              </w:rPr>
            </w:pPr>
          </w:p>
        </w:tc>
      </w:tr>
      <w:tr w:rsidR="00CD6A01">
        <w:tc>
          <w:tcPr>
            <w:tcW w:w="2789" w:type="dxa"/>
          </w:tcPr>
          <w:p w:rsidR="00CD6A01" w:rsidRDefault="00CD6A01">
            <w:pPr>
              <w:spacing w:after="0"/>
              <w:ind w:left="0" w:hanging="2"/>
              <w:jc w:val="both"/>
              <w:rPr>
                <w:rFonts w:ascii="Arial Narrow" w:eastAsia="Arial Narrow" w:hAnsi="Arial Narrow" w:cs="Arial Narrow"/>
              </w:rPr>
            </w:pPr>
          </w:p>
        </w:tc>
        <w:tc>
          <w:tcPr>
            <w:tcW w:w="2916" w:type="dxa"/>
          </w:tcPr>
          <w:p w:rsidR="00CD6A01" w:rsidRDefault="003B2E3E">
            <w:pPr>
              <w:spacing w:after="0"/>
              <w:ind w:left="0" w:hanging="2"/>
              <w:jc w:val="both"/>
              <w:rPr>
                <w:rFonts w:ascii="Arial Narrow" w:eastAsia="Arial Narrow" w:hAnsi="Arial Narrow" w:cs="Arial Narrow"/>
              </w:rPr>
            </w:pPr>
            <w:r>
              <w:rPr>
                <w:rFonts w:ascii="Arial Narrow" w:eastAsia="Arial Narrow" w:hAnsi="Arial Narrow" w:cs="Arial Narrow"/>
              </w:rPr>
              <w:t>TOTAL</w:t>
            </w:r>
          </w:p>
        </w:tc>
        <w:tc>
          <w:tcPr>
            <w:tcW w:w="2731" w:type="dxa"/>
          </w:tcPr>
          <w:p w:rsidR="00CD6A01" w:rsidRDefault="00CD6A01">
            <w:pPr>
              <w:spacing w:after="0"/>
              <w:ind w:left="0" w:hanging="2"/>
              <w:jc w:val="both"/>
              <w:rPr>
                <w:rFonts w:ascii="Arial Narrow" w:eastAsia="Arial Narrow" w:hAnsi="Arial Narrow" w:cs="Arial Narrow"/>
              </w:rPr>
            </w:pPr>
          </w:p>
        </w:tc>
      </w:tr>
    </w:tbl>
    <w:p w:rsidR="00CD6A01" w:rsidRDefault="00CD6A01">
      <w:pPr>
        <w:spacing w:after="0" w:line="240" w:lineRule="auto"/>
        <w:ind w:left="0" w:hanging="2"/>
        <w:jc w:val="both"/>
        <w:rPr>
          <w:rFonts w:ascii="Arial Narrow" w:eastAsia="Arial Narrow" w:hAnsi="Arial Narrow" w:cs="Arial Narrow"/>
        </w:rPr>
      </w:pPr>
    </w:p>
    <w:p w:rsidR="00CD6A01" w:rsidRDefault="003B2E3E">
      <w:pPr>
        <w:ind w:left="0" w:hanging="2"/>
        <w:jc w:val="both"/>
        <w:rPr>
          <w:rFonts w:ascii="Arial Narrow" w:eastAsia="Arial Narrow" w:hAnsi="Arial Narrow" w:cs="Arial Narrow"/>
          <w:color w:val="AEAAAA"/>
        </w:rPr>
      </w:pPr>
      <w:r>
        <w:rPr>
          <w:rFonts w:ascii="Arial Narrow" w:eastAsia="Arial Narrow" w:hAnsi="Arial Narrow" w:cs="Arial Narrow"/>
          <w:b/>
          <w:color w:val="AEAAAA"/>
        </w:rPr>
        <w:t xml:space="preserve">Nota: </w:t>
      </w:r>
      <w:r>
        <w:rPr>
          <w:rFonts w:ascii="Arial Narrow" w:eastAsia="Arial Narrow" w:hAnsi="Arial Narrow" w:cs="Arial Narrow"/>
          <w:color w:val="AEAAAA"/>
        </w:rPr>
        <w:t xml:space="preserve">Se podrán dejar las constancias y observaciones que sean necesarias con relación a los pagos efectuados. </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b/>
        </w:rPr>
        <w:t xml:space="preserve">Que el balance financiero del </w:t>
      </w:r>
      <w:r>
        <w:rPr>
          <w:rFonts w:ascii="Arial Narrow" w:eastAsia="Arial Narrow" w:hAnsi="Arial Narrow" w:cs="Arial Narrow"/>
          <w:b/>
          <w:u w:val="single"/>
        </w:rPr>
        <w:t>contrato o convenio</w:t>
      </w:r>
      <w:r>
        <w:rPr>
          <w:rFonts w:ascii="Arial Narrow" w:eastAsia="Arial Narrow" w:hAnsi="Arial Narrow" w:cs="Arial Narrow"/>
          <w:b/>
        </w:rPr>
        <w:t xml:space="preserve"> es el siguiente: </w:t>
      </w:r>
    </w:p>
    <w:p w:rsidR="00CD6A01" w:rsidRDefault="00CD6A01">
      <w:pPr>
        <w:spacing w:after="0" w:line="240" w:lineRule="auto"/>
        <w:ind w:left="0" w:hanging="2"/>
        <w:jc w:val="both"/>
        <w:rPr>
          <w:rFonts w:ascii="Arial Narrow" w:eastAsia="Arial Narrow" w:hAnsi="Arial Narrow" w:cs="Arial Narrow"/>
        </w:rPr>
      </w:pPr>
    </w:p>
    <w:p w:rsidR="00CD6A01" w:rsidRDefault="00CD6A01">
      <w:pPr>
        <w:spacing w:after="0" w:line="240" w:lineRule="auto"/>
        <w:ind w:left="0" w:hanging="2"/>
        <w:jc w:val="both"/>
        <w:rPr>
          <w:rFonts w:ascii="Arial Narrow" w:eastAsia="Arial Narrow" w:hAnsi="Arial Narrow" w:cs="Arial Narrow"/>
        </w:rPr>
      </w:pPr>
    </w:p>
    <w:tbl>
      <w:tblPr>
        <w:tblStyle w:val="a1"/>
        <w:tblW w:w="73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0"/>
        <w:gridCol w:w="1710"/>
        <w:gridCol w:w="1710"/>
      </w:tblGrid>
      <w:tr w:rsidR="00CD6A01">
        <w:trPr>
          <w:trHeight w:val="245"/>
          <w:jc w:val="center"/>
        </w:trPr>
        <w:tc>
          <w:tcPr>
            <w:tcW w:w="3880" w:type="dxa"/>
            <w:vAlign w:val="center"/>
          </w:tcPr>
          <w:p w:rsidR="00CD6A01" w:rsidRDefault="003B2E3E">
            <w:pPr>
              <w:spacing w:after="0" w:line="240" w:lineRule="auto"/>
              <w:ind w:left="0" w:hanging="2"/>
              <w:jc w:val="center"/>
              <w:rPr>
                <w:rFonts w:ascii="Arial Narrow" w:eastAsia="Arial Narrow" w:hAnsi="Arial Narrow" w:cs="Arial Narrow"/>
                <w:color w:val="000000"/>
              </w:rPr>
            </w:pPr>
            <w:r>
              <w:rPr>
                <w:rFonts w:ascii="Arial Narrow" w:eastAsia="Arial Narrow" w:hAnsi="Arial Narrow" w:cs="Arial Narrow"/>
                <w:b/>
                <w:color w:val="000000"/>
              </w:rPr>
              <w:t>CONCEPTO</w:t>
            </w:r>
          </w:p>
        </w:tc>
        <w:tc>
          <w:tcPr>
            <w:tcW w:w="1710" w:type="dxa"/>
            <w:vAlign w:val="center"/>
          </w:tcPr>
          <w:p w:rsidR="00CD6A01" w:rsidRDefault="003B2E3E">
            <w:pPr>
              <w:spacing w:after="0" w:line="240" w:lineRule="auto"/>
              <w:ind w:left="0" w:hanging="2"/>
              <w:jc w:val="center"/>
              <w:rPr>
                <w:rFonts w:ascii="Arial Narrow" w:eastAsia="Arial Narrow" w:hAnsi="Arial Narrow" w:cs="Arial Narrow"/>
                <w:color w:val="000000"/>
              </w:rPr>
            </w:pPr>
            <w:r>
              <w:rPr>
                <w:rFonts w:ascii="Arial Narrow" w:eastAsia="Arial Narrow" w:hAnsi="Arial Narrow" w:cs="Arial Narrow"/>
                <w:b/>
                <w:color w:val="000000"/>
              </w:rPr>
              <w:t>DEBE</w:t>
            </w:r>
          </w:p>
        </w:tc>
        <w:tc>
          <w:tcPr>
            <w:tcW w:w="1710" w:type="dxa"/>
            <w:vAlign w:val="center"/>
          </w:tcPr>
          <w:p w:rsidR="00CD6A01" w:rsidRDefault="003B2E3E">
            <w:pPr>
              <w:spacing w:after="0" w:line="240" w:lineRule="auto"/>
              <w:ind w:left="0" w:hanging="2"/>
              <w:jc w:val="center"/>
              <w:rPr>
                <w:rFonts w:ascii="Arial Narrow" w:eastAsia="Arial Narrow" w:hAnsi="Arial Narrow" w:cs="Arial Narrow"/>
                <w:color w:val="000000"/>
              </w:rPr>
            </w:pPr>
            <w:r>
              <w:rPr>
                <w:rFonts w:ascii="Arial Narrow" w:eastAsia="Arial Narrow" w:hAnsi="Arial Narrow" w:cs="Arial Narrow"/>
                <w:b/>
                <w:color w:val="000000"/>
              </w:rPr>
              <w:t>HABER</w:t>
            </w:r>
          </w:p>
        </w:tc>
      </w:tr>
      <w:tr w:rsidR="00CD6A01">
        <w:trPr>
          <w:trHeight w:val="245"/>
          <w:jc w:val="center"/>
        </w:trPr>
        <w:tc>
          <w:tcPr>
            <w:tcW w:w="388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Valor inicial del Contrato / Convenio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r>
      <w:tr w:rsidR="00CD6A01">
        <w:trPr>
          <w:trHeight w:val="245"/>
          <w:jc w:val="center"/>
        </w:trPr>
        <w:tc>
          <w:tcPr>
            <w:tcW w:w="388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Valor Adiciones</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r>
      <w:tr w:rsidR="00CD6A01">
        <w:trPr>
          <w:trHeight w:val="245"/>
          <w:jc w:val="center"/>
        </w:trPr>
        <w:tc>
          <w:tcPr>
            <w:tcW w:w="388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Valor Pagado (contrato) o Valor ejecutado (convenio)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r>
      <w:tr w:rsidR="00CD6A01">
        <w:trPr>
          <w:trHeight w:val="245"/>
          <w:jc w:val="center"/>
        </w:trPr>
        <w:tc>
          <w:tcPr>
            <w:tcW w:w="388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Saldo a favor del Contratista o parte del convenio (cuando aplique)</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r>
      <w:tr w:rsidR="00CD6A01">
        <w:trPr>
          <w:trHeight w:val="245"/>
          <w:jc w:val="center"/>
        </w:trPr>
        <w:tc>
          <w:tcPr>
            <w:tcW w:w="388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Saldo a favor de la Entidad para liberar  (cuando aplique)</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r>
      <w:tr w:rsidR="00CD6A01">
        <w:trPr>
          <w:trHeight w:val="245"/>
          <w:jc w:val="center"/>
        </w:trPr>
        <w:tc>
          <w:tcPr>
            <w:tcW w:w="388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Sumas iguales</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c>
          <w:tcPr>
            <w:tcW w:w="1710" w:type="dxa"/>
            <w:vAlign w:val="center"/>
          </w:tcPr>
          <w:p w:rsidR="00CD6A01" w:rsidRDefault="003B2E3E">
            <w:pPr>
              <w:spacing w:after="0"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w:t>
            </w:r>
          </w:p>
        </w:tc>
      </w:tr>
    </w:tbl>
    <w:p w:rsidR="00CD6A01" w:rsidRDefault="00CD6A01">
      <w:pPr>
        <w:ind w:left="0" w:hanging="2"/>
        <w:jc w:val="both"/>
        <w:rPr>
          <w:rFonts w:ascii="Arial Narrow" w:eastAsia="Arial Narrow" w:hAnsi="Arial Narrow" w:cs="Arial Narrow"/>
          <w:sz w:val="24"/>
          <w:szCs w:val="24"/>
        </w:rPr>
      </w:pPr>
    </w:p>
    <w:p w:rsidR="00CD6A01" w:rsidRDefault="003B2E3E">
      <w:pPr>
        <w:ind w:left="0" w:hanging="2"/>
        <w:jc w:val="both"/>
        <w:rPr>
          <w:rFonts w:ascii="Arial Narrow" w:eastAsia="Arial Narrow" w:hAnsi="Arial Narrow" w:cs="Arial Narrow"/>
          <w:color w:val="AEAAAA"/>
        </w:rPr>
      </w:pPr>
      <w:r>
        <w:rPr>
          <w:rFonts w:ascii="Arial Narrow" w:eastAsia="Arial Narrow" w:hAnsi="Arial Narrow" w:cs="Arial Narrow"/>
          <w:b/>
          <w:color w:val="AEAAAA"/>
        </w:rPr>
        <w:t xml:space="preserve">Nota: </w:t>
      </w:r>
      <w:r>
        <w:rPr>
          <w:rFonts w:ascii="Arial Narrow" w:eastAsia="Arial Narrow" w:hAnsi="Arial Narrow" w:cs="Arial Narrow"/>
          <w:color w:val="AEAAAA"/>
        </w:rPr>
        <w:t xml:space="preserve">Se podrán dejar las constancias y observaciones que sean necesarias con relación al balance financiero del contrato o convenio. </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El valor ejecutado del </w:t>
      </w:r>
      <w:r>
        <w:rPr>
          <w:rFonts w:ascii="Arial Narrow" w:eastAsia="Arial Narrow" w:hAnsi="Arial Narrow" w:cs="Arial Narrow"/>
          <w:u w:val="single"/>
        </w:rPr>
        <w:t xml:space="preserve">Contrato o Convenio </w:t>
      </w:r>
      <w:r>
        <w:rPr>
          <w:rFonts w:ascii="Arial Narrow" w:eastAsia="Arial Narrow" w:hAnsi="Arial Narrow" w:cs="Arial Narrow"/>
        </w:rPr>
        <w:t xml:space="preserve">No.  ___________________ asciende a la suma de XXXX PESOS M/L ($XXXXX), conforme se detalla en el estado financiero de la presente acta. </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b/>
        </w:rPr>
        <w:t>Rendimientos Financieros</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En aquellos contratos en los que se genere rendimientos financieros se deberá indicar su valor e informar el trámite adelantado para el reintegro al Departamento de Cundinamarca.</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b/>
        </w:rPr>
        <w:t xml:space="preserve">Documentos del Acta de Liquidación </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color w:val="AEAAAA"/>
        </w:rPr>
      </w:pPr>
      <w:r>
        <w:rPr>
          <w:rFonts w:ascii="Arial Narrow" w:eastAsia="Arial Narrow" w:hAnsi="Arial Narrow" w:cs="Arial Narrow"/>
          <w:b/>
          <w:color w:val="AEAAAA"/>
        </w:rPr>
        <w:t>Nota</w:t>
      </w:r>
      <w:r>
        <w:rPr>
          <w:rFonts w:ascii="Arial Narrow" w:eastAsia="Arial Narrow" w:hAnsi="Arial Narrow" w:cs="Arial Narrow"/>
          <w:color w:val="AEAAAA"/>
        </w:rPr>
        <w:t xml:space="preserve"> Se deben relacionar todos aquellos documentos que forman parte del acta de liquidación como: Acta de recibo y ejecución, Informe final de Supervisión, entre otros, </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lastRenderedPageBreak/>
        <w:t xml:space="preserve">Con fundamento en lo expuesto, las partes declaran que se encuentran a PAZ Y SALVO por todo concepto, una vez se efectúe el respectivo giro del saldo a favor del contratista, reflejado en el estado financiero de ésta Acta de liquidación. (Cuando aplique) </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b/>
        </w:rPr>
        <w:t>SALVEDADES</w:t>
      </w:r>
      <w:r>
        <w:rPr>
          <w:rFonts w:ascii="Arial Narrow" w:eastAsia="Arial Narrow" w:hAnsi="Arial Narrow" w:cs="Arial Narrow"/>
        </w:rPr>
        <w:t>: En el caso de que aplique, las partes deberán dejar las salvedades que consideren necesarias en forma clara y detallada</w:t>
      </w:r>
      <w:proofErr w:type="gramStart"/>
      <w:r>
        <w:rPr>
          <w:rFonts w:ascii="Arial Narrow" w:eastAsia="Arial Narrow" w:hAnsi="Arial Narrow" w:cs="Arial Narrow"/>
        </w:rPr>
        <w:t>.(</w:t>
      </w:r>
      <w:proofErr w:type="gramEnd"/>
      <w:r>
        <w:rPr>
          <w:rFonts w:ascii="Arial Narrow" w:eastAsia="Arial Narrow" w:hAnsi="Arial Narrow" w:cs="Arial Narrow"/>
        </w:rPr>
        <w:t>Este punto es de carácter informativo, en caso de que no aplique así deberá indicarse).</w:t>
      </w: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b/>
        </w:rPr>
        <w:t>OBSERVACIONES</w:t>
      </w:r>
      <w:r>
        <w:rPr>
          <w:rFonts w:ascii="Arial Narrow" w:eastAsia="Arial Narrow" w:hAnsi="Arial Narrow" w:cs="Arial Narrow"/>
        </w:rPr>
        <w:t>: En caso de que aplique, las partes dejaran las observaciones, aclaraciones y demás aspectos que se consideren necesarios. (Este punto es de carácter informativo, en caso de que no aplique así deberá indicarse).</w:t>
      </w:r>
    </w:p>
    <w:p w:rsidR="00CD6A01" w:rsidRDefault="00CD6A01">
      <w:pPr>
        <w:spacing w:after="0" w:line="240" w:lineRule="auto"/>
        <w:ind w:left="0" w:hanging="2"/>
        <w:jc w:val="both"/>
        <w:rPr>
          <w:rFonts w:ascii="Arial Narrow" w:eastAsia="Arial Narrow" w:hAnsi="Arial Narrow" w:cs="Arial Narrow"/>
        </w:rPr>
      </w:pP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 Se suscribe la presente acta de liquidación en Bogotá, D.C. a los </w:t>
      </w:r>
    </w:p>
    <w:p w:rsidR="00CD6A01" w:rsidRDefault="00CD6A01">
      <w:pPr>
        <w:spacing w:after="0" w:line="240" w:lineRule="auto"/>
        <w:ind w:left="0" w:hanging="2"/>
        <w:jc w:val="both"/>
        <w:rPr>
          <w:rFonts w:ascii="Arial Narrow" w:eastAsia="Arial Narrow" w:hAnsi="Arial Narrow" w:cs="Arial Narrow"/>
        </w:rPr>
      </w:pP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POR EL DEPARTAMENTO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POR EL CONTRATISTA</w:t>
      </w:r>
    </w:p>
    <w:p w:rsidR="00CD6A01" w:rsidRDefault="00CD6A01">
      <w:pPr>
        <w:spacing w:after="0" w:line="240" w:lineRule="auto"/>
        <w:ind w:left="0" w:hanging="2"/>
        <w:jc w:val="both"/>
        <w:rPr>
          <w:rFonts w:ascii="Arial Narrow" w:eastAsia="Arial Narrow" w:hAnsi="Arial Narrow" w:cs="Arial Narrow"/>
        </w:rPr>
      </w:pP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XXXXXXXXXXX</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XXXXXXXXXXXXXXXXX</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Ordenador del Gasto</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Contratista </w:t>
      </w:r>
    </w:p>
    <w:p w:rsidR="00CD6A01" w:rsidRDefault="00CD6A01">
      <w:pPr>
        <w:spacing w:after="0" w:line="240" w:lineRule="auto"/>
        <w:ind w:left="0" w:hanging="2"/>
        <w:jc w:val="both"/>
        <w:rPr>
          <w:rFonts w:ascii="Arial Narrow" w:eastAsia="Arial Narrow" w:hAnsi="Arial Narrow" w:cs="Arial Narrow"/>
        </w:rPr>
      </w:pPr>
    </w:p>
    <w:p w:rsidR="00CD6A01" w:rsidRDefault="00CD6A01">
      <w:pPr>
        <w:spacing w:after="0" w:line="240" w:lineRule="auto"/>
        <w:ind w:left="0" w:hanging="2"/>
        <w:jc w:val="both"/>
        <w:rPr>
          <w:rFonts w:ascii="Arial Narrow" w:eastAsia="Arial Narrow" w:hAnsi="Arial Narrow" w:cs="Arial Narrow"/>
        </w:rPr>
      </w:pP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Proyectó:</w:t>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XXXXXXXXXXX</w:t>
      </w:r>
      <w:r>
        <w:rPr>
          <w:rFonts w:ascii="Arial Narrow" w:eastAsia="Arial Narrow" w:hAnsi="Arial Narrow" w:cs="Arial Narrow"/>
        </w:rPr>
        <w:tab/>
      </w:r>
      <w:r>
        <w:rPr>
          <w:rFonts w:ascii="Arial Narrow" w:eastAsia="Arial Narrow" w:hAnsi="Arial Narrow" w:cs="Arial Narrow"/>
        </w:rPr>
        <w:tab/>
      </w:r>
    </w:p>
    <w:p w:rsidR="00CD6A01" w:rsidRDefault="003B2E3E">
      <w:pPr>
        <w:spacing w:after="0" w:line="240" w:lineRule="auto"/>
        <w:ind w:left="0" w:hanging="2"/>
        <w:jc w:val="both"/>
        <w:rPr>
          <w:rFonts w:ascii="Arial Narrow" w:eastAsia="Arial Narrow" w:hAnsi="Arial Narrow" w:cs="Arial Narrow"/>
        </w:rPr>
      </w:pPr>
      <w:r>
        <w:rPr>
          <w:rFonts w:ascii="Arial Narrow" w:eastAsia="Arial Narrow" w:hAnsi="Arial Narrow" w:cs="Arial Narrow"/>
        </w:rPr>
        <w:t xml:space="preserve">Supervisor y/o interventor              </w:t>
      </w:r>
    </w:p>
    <w:p w:rsidR="00CD6A01" w:rsidRDefault="00CD6A01">
      <w:pPr>
        <w:spacing w:after="0" w:line="240" w:lineRule="auto"/>
        <w:ind w:left="0" w:hanging="2"/>
        <w:jc w:val="both"/>
        <w:rPr>
          <w:rFonts w:ascii="Arial Narrow" w:eastAsia="Arial Narrow" w:hAnsi="Arial Narrow" w:cs="Arial Narrow"/>
        </w:rPr>
      </w:pPr>
    </w:p>
    <w:p w:rsidR="00CD6A01" w:rsidRDefault="00CD6A01">
      <w:pPr>
        <w:spacing w:after="0" w:line="240" w:lineRule="auto"/>
        <w:ind w:left="0" w:hanging="2"/>
        <w:jc w:val="both"/>
        <w:rPr>
          <w:rFonts w:ascii="Arial Narrow" w:eastAsia="Arial Narrow" w:hAnsi="Arial Narrow" w:cs="Arial Narrow"/>
          <w:color w:val="AEAAAA"/>
        </w:rPr>
      </w:pPr>
    </w:p>
    <w:p w:rsidR="00CD6A01" w:rsidRDefault="003B2E3E">
      <w:pPr>
        <w:spacing w:after="0" w:line="240" w:lineRule="auto"/>
        <w:ind w:left="0" w:hanging="2"/>
        <w:jc w:val="both"/>
        <w:rPr>
          <w:rFonts w:ascii="Arial Narrow" w:eastAsia="Arial Narrow" w:hAnsi="Arial Narrow" w:cs="Arial Narrow"/>
          <w:color w:val="AEAAAA"/>
        </w:rPr>
      </w:pPr>
      <w:r>
        <w:rPr>
          <w:rFonts w:ascii="Arial Narrow" w:eastAsia="Arial Narrow" w:hAnsi="Arial Narrow" w:cs="Arial Narrow"/>
          <w:b/>
          <w:color w:val="AEAAAA"/>
        </w:rPr>
        <w:t>Nota</w:t>
      </w:r>
      <w:r>
        <w:rPr>
          <w:rFonts w:ascii="Arial Narrow" w:eastAsia="Arial Narrow" w:hAnsi="Arial Narrow" w:cs="Arial Narrow"/>
          <w:color w:val="AEAAAA"/>
        </w:rPr>
        <w:t xml:space="preserve"> Las notas establecidas en el formato son de carácter informativo y deben ser eliminadas al momento de diligenciarlo</w:t>
      </w:r>
    </w:p>
    <w:p w:rsidR="00CD6A01" w:rsidRDefault="00CD6A01">
      <w:pPr>
        <w:ind w:left="0" w:hanging="2"/>
      </w:pPr>
    </w:p>
    <w:sectPr w:rsidR="00CD6A0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CB4" w:rsidRDefault="00B76CB4">
      <w:pPr>
        <w:spacing w:after="0" w:line="240" w:lineRule="auto"/>
        <w:ind w:left="0" w:hanging="2"/>
      </w:pPr>
      <w:r>
        <w:separator/>
      </w:r>
    </w:p>
  </w:endnote>
  <w:endnote w:type="continuationSeparator" w:id="0">
    <w:p w:rsidR="00B76CB4" w:rsidRDefault="00B76CB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itstream Vera Sans">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A8" w:rsidRDefault="00BC72A8">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A8" w:rsidRDefault="00BC72A8">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A8" w:rsidRDefault="00BC72A8">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CB4" w:rsidRDefault="00B76CB4">
      <w:pPr>
        <w:spacing w:after="0" w:line="240" w:lineRule="auto"/>
        <w:ind w:left="0" w:hanging="2"/>
      </w:pPr>
      <w:r>
        <w:separator/>
      </w:r>
    </w:p>
  </w:footnote>
  <w:footnote w:type="continuationSeparator" w:id="0">
    <w:p w:rsidR="00B76CB4" w:rsidRDefault="00B76CB4">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A8" w:rsidRDefault="00BC72A8">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01" w:rsidRDefault="00CD6A01">
    <w:pPr>
      <w:widowControl w:val="0"/>
      <w:pBdr>
        <w:top w:val="nil"/>
        <w:left w:val="nil"/>
        <w:bottom w:val="nil"/>
        <w:right w:val="nil"/>
        <w:between w:val="nil"/>
      </w:pBdr>
      <w:spacing w:after="0" w:line="276" w:lineRule="auto"/>
      <w:ind w:left="0" w:hanging="2"/>
    </w:pPr>
  </w:p>
  <w:tbl>
    <w:tblPr>
      <w:tblStyle w:val="a2"/>
      <w:tblW w:w="991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5"/>
      <w:gridCol w:w="4685"/>
      <w:gridCol w:w="2680"/>
    </w:tblGrid>
    <w:tr w:rsidR="00CD6A01">
      <w:trPr>
        <w:cantSplit/>
        <w:trHeight w:val="430"/>
      </w:trPr>
      <w:tc>
        <w:tcPr>
          <w:tcW w:w="2545" w:type="dxa"/>
          <w:vMerge w:val="restart"/>
          <w:vAlign w:val="center"/>
        </w:tcPr>
        <w:p w:rsidR="00CD6A01" w:rsidRDefault="003B2E3E">
          <w:pPr>
            <w:pBdr>
              <w:top w:val="nil"/>
              <w:left w:val="nil"/>
              <w:bottom w:val="nil"/>
              <w:right w:val="nil"/>
              <w:between w:val="nil"/>
            </w:pBdr>
            <w:tabs>
              <w:tab w:val="center" w:pos="4419"/>
              <w:tab w:val="right" w:pos="8838"/>
            </w:tabs>
            <w:spacing w:after="0"/>
            <w:ind w:left="0" w:hanging="2"/>
            <w:rPr>
              <w:color w:val="FF0000"/>
            </w:rPr>
          </w:pPr>
          <w:r>
            <w:rPr>
              <w:noProof/>
              <w:color w:val="000000"/>
              <w:lang w:eastAsia="es-CO"/>
            </w:rPr>
            <w:drawing>
              <wp:inline distT="0" distB="0" distL="114300" distR="114300">
                <wp:extent cx="1524000" cy="950595"/>
                <wp:effectExtent l="0" t="0" r="0" b="0"/>
                <wp:docPr id="1026" name="image1.jpg" descr="Descripción: C:\Users\HEVER EQUIPO\AppData\Local\Packages\microsoft.windowscommunicationsapps_8wekyb3d8bbwe\LocalState\LiveComm\c40c58971e6edec8\120712-0049\Att\20010075\LOGOGOBERNACION2014.jpg"/>
                <wp:cNvGraphicFramePr/>
                <a:graphic xmlns:a="http://schemas.openxmlformats.org/drawingml/2006/main">
                  <a:graphicData uri="http://schemas.openxmlformats.org/drawingml/2006/picture">
                    <pic:pic xmlns:pic="http://schemas.openxmlformats.org/drawingml/2006/picture">
                      <pic:nvPicPr>
                        <pic:cNvPr id="0" name="image1.jpg" descr="Descripción: C:\Users\HEVER EQUIPO\AppData\Local\Packages\microsoft.windowscommunicationsapps_8wekyb3d8bbwe\LocalState\LiveComm\c40c58971e6edec8\120712-0049\Att\20010075\LOGOGOBERNACION2014.jpg"/>
                        <pic:cNvPicPr preferRelativeResize="0"/>
                      </pic:nvPicPr>
                      <pic:blipFill>
                        <a:blip r:embed="rId1"/>
                        <a:srcRect/>
                        <a:stretch>
                          <a:fillRect/>
                        </a:stretch>
                      </pic:blipFill>
                      <pic:spPr>
                        <a:xfrm>
                          <a:off x="0" y="0"/>
                          <a:ext cx="1524000" cy="950595"/>
                        </a:xfrm>
                        <a:prstGeom prst="rect">
                          <a:avLst/>
                        </a:prstGeom>
                        <a:ln/>
                      </pic:spPr>
                    </pic:pic>
                  </a:graphicData>
                </a:graphic>
              </wp:inline>
            </w:drawing>
          </w:r>
        </w:p>
      </w:tc>
      <w:tc>
        <w:tcPr>
          <w:tcW w:w="4685" w:type="dxa"/>
          <w:vMerge w:val="restart"/>
          <w:vAlign w:val="center"/>
        </w:tcPr>
        <w:p w:rsidR="00CD6A01" w:rsidRDefault="003B2E3E">
          <w:pPr>
            <w:spacing w:after="0"/>
            <w:ind w:left="0" w:hanging="2"/>
            <w:jc w:val="center"/>
            <w:rPr>
              <w:rFonts w:ascii="Arial" w:eastAsia="Arial" w:hAnsi="Arial" w:cs="Arial"/>
              <w:sz w:val="18"/>
              <w:szCs w:val="18"/>
            </w:rPr>
          </w:pPr>
          <w:r>
            <w:rPr>
              <w:rFonts w:ascii="Arial" w:eastAsia="Arial" w:hAnsi="Arial" w:cs="Arial"/>
              <w:b/>
              <w:sz w:val="18"/>
              <w:szCs w:val="18"/>
            </w:rPr>
            <w:t>GESTIÓN CONTRACTUAL</w:t>
          </w:r>
        </w:p>
      </w:tc>
      <w:tc>
        <w:tcPr>
          <w:tcW w:w="2680" w:type="dxa"/>
          <w:vAlign w:val="center"/>
        </w:tcPr>
        <w:p w:rsidR="00CD6A01" w:rsidRDefault="003B2E3E">
          <w:pPr>
            <w:pBdr>
              <w:top w:val="nil"/>
              <w:left w:val="nil"/>
              <w:bottom w:val="nil"/>
              <w:right w:val="nil"/>
              <w:between w:val="nil"/>
            </w:pBdr>
            <w:tabs>
              <w:tab w:val="center" w:pos="4419"/>
              <w:tab w:val="right" w:pos="8838"/>
            </w:tabs>
            <w:spacing w:after="0"/>
            <w:ind w:left="0" w:hanging="2"/>
            <w:jc w:val="both"/>
            <w:rPr>
              <w:rFonts w:ascii="Arial" w:eastAsia="Arial" w:hAnsi="Arial" w:cs="Arial"/>
              <w:color w:val="000000"/>
              <w:sz w:val="18"/>
              <w:szCs w:val="18"/>
            </w:rPr>
          </w:pPr>
          <w:r>
            <w:rPr>
              <w:rFonts w:ascii="Arial" w:eastAsia="Arial" w:hAnsi="Arial" w:cs="Arial"/>
              <w:color w:val="000000"/>
              <w:sz w:val="18"/>
              <w:szCs w:val="18"/>
            </w:rPr>
            <w:t>Código</w:t>
          </w:r>
          <w:r>
            <w:rPr>
              <w:rFonts w:ascii="Arial" w:eastAsia="Arial" w:hAnsi="Arial" w:cs="Arial"/>
              <w:b/>
              <w:color w:val="000000"/>
              <w:sz w:val="18"/>
              <w:szCs w:val="18"/>
            </w:rPr>
            <w:t xml:space="preserve"> A-GC-FR-009</w:t>
          </w:r>
        </w:p>
      </w:tc>
    </w:tr>
    <w:tr w:rsidR="00CD6A01">
      <w:trPr>
        <w:cantSplit/>
        <w:trHeight w:val="422"/>
      </w:trPr>
      <w:tc>
        <w:tcPr>
          <w:tcW w:w="2545" w:type="dxa"/>
          <w:vMerge/>
          <w:vAlign w:val="center"/>
        </w:tcPr>
        <w:p w:rsidR="00CD6A01" w:rsidRDefault="00CD6A01">
          <w:pPr>
            <w:widowControl w:val="0"/>
            <w:pBdr>
              <w:top w:val="nil"/>
              <w:left w:val="nil"/>
              <w:bottom w:val="nil"/>
              <w:right w:val="nil"/>
              <w:between w:val="nil"/>
            </w:pBdr>
            <w:spacing w:after="0" w:line="276" w:lineRule="auto"/>
            <w:ind w:left="0" w:hanging="2"/>
            <w:rPr>
              <w:rFonts w:ascii="Arial" w:eastAsia="Arial" w:hAnsi="Arial" w:cs="Arial"/>
              <w:color w:val="000000"/>
              <w:sz w:val="18"/>
              <w:szCs w:val="18"/>
            </w:rPr>
          </w:pPr>
        </w:p>
      </w:tc>
      <w:tc>
        <w:tcPr>
          <w:tcW w:w="4685" w:type="dxa"/>
          <w:vMerge/>
          <w:vAlign w:val="center"/>
        </w:tcPr>
        <w:p w:rsidR="00CD6A01" w:rsidRDefault="00CD6A01">
          <w:pPr>
            <w:widowControl w:val="0"/>
            <w:pBdr>
              <w:top w:val="nil"/>
              <w:left w:val="nil"/>
              <w:bottom w:val="nil"/>
              <w:right w:val="nil"/>
              <w:between w:val="nil"/>
            </w:pBdr>
            <w:spacing w:after="0" w:line="276" w:lineRule="auto"/>
            <w:ind w:left="0" w:hanging="2"/>
            <w:rPr>
              <w:rFonts w:ascii="Arial" w:eastAsia="Arial" w:hAnsi="Arial" w:cs="Arial"/>
              <w:color w:val="000000"/>
              <w:sz w:val="18"/>
              <w:szCs w:val="18"/>
            </w:rPr>
          </w:pPr>
        </w:p>
      </w:tc>
      <w:tc>
        <w:tcPr>
          <w:tcW w:w="2680" w:type="dxa"/>
          <w:vAlign w:val="center"/>
        </w:tcPr>
        <w:p w:rsidR="00CD6A01" w:rsidRDefault="003B2E3E">
          <w:pPr>
            <w:pBdr>
              <w:top w:val="nil"/>
              <w:left w:val="nil"/>
              <w:bottom w:val="nil"/>
              <w:right w:val="nil"/>
              <w:between w:val="nil"/>
            </w:pBdr>
            <w:tabs>
              <w:tab w:val="center" w:pos="4419"/>
              <w:tab w:val="right" w:pos="8838"/>
            </w:tabs>
            <w:spacing w:after="0"/>
            <w:ind w:left="0" w:hanging="2"/>
            <w:jc w:val="both"/>
            <w:rPr>
              <w:rFonts w:ascii="Arial" w:eastAsia="Arial" w:hAnsi="Arial" w:cs="Arial"/>
              <w:color w:val="000000"/>
              <w:sz w:val="18"/>
              <w:szCs w:val="18"/>
            </w:rPr>
          </w:pPr>
          <w:r>
            <w:rPr>
              <w:rFonts w:ascii="Arial" w:eastAsia="Arial" w:hAnsi="Arial" w:cs="Arial"/>
              <w:color w:val="000000"/>
              <w:sz w:val="18"/>
              <w:szCs w:val="18"/>
            </w:rPr>
            <w:t>Versión : 0</w:t>
          </w:r>
          <w:r>
            <w:rPr>
              <w:rFonts w:ascii="Arial" w:eastAsia="Arial" w:hAnsi="Arial" w:cs="Arial"/>
              <w:sz w:val="18"/>
              <w:szCs w:val="18"/>
            </w:rPr>
            <w:t>5</w:t>
          </w:r>
        </w:p>
      </w:tc>
    </w:tr>
    <w:tr w:rsidR="00CD6A01">
      <w:trPr>
        <w:cantSplit/>
        <w:trHeight w:val="588"/>
      </w:trPr>
      <w:tc>
        <w:tcPr>
          <w:tcW w:w="2545" w:type="dxa"/>
          <w:vMerge/>
          <w:vAlign w:val="center"/>
        </w:tcPr>
        <w:p w:rsidR="00CD6A01" w:rsidRDefault="00CD6A01">
          <w:pPr>
            <w:widowControl w:val="0"/>
            <w:pBdr>
              <w:top w:val="nil"/>
              <w:left w:val="nil"/>
              <w:bottom w:val="nil"/>
              <w:right w:val="nil"/>
              <w:between w:val="nil"/>
            </w:pBdr>
            <w:spacing w:after="0" w:line="276" w:lineRule="auto"/>
            <w:ind w:left="0" w:hanging="2"/>
            <w:rPr>
              <w:rFonts w:ascii="Arial" w:eastAsia="Arial" w:hAnsi="Arial" w:cs="Arial"/>
              <w:color w:val="000000"/>
              <w:sz w:val="18"/>
              <w:szCs w:val="18"/>
            </w:rPr>
          </w:pPr>
        </w:p>
      </w:tc>
      <w:tc>
        <w:tcPr>
          <w:tcW w:w="4685" w:type="dxa"/>
          <w:vAlign w:val="center"/>
        </w:tcPr>
        <w:p w:rsidR="00CD6A01" w:rsidRDefault="003B2E3E">
          <w:pPr>
            <w:spacing w:after="0"/>
            <w:ind w:left="0" w:hanging="2"/>
            <w:jc w:val="center"/>
            <w:rPr>
              <w:rFonts w:ascii="Arial" w:eastAsia="Arial" w:hAnsi="Arial" w:cs="Arial"/>
              <w:sz w:val="18"/>
              <w:szCs w:val="18"/>
            </w:rPr>
          </w:pPr>
          <w:r>
            <w:rPr>
              <w:rFonts w:ascii="Arial" w:eastAsia="Arial" w:hAnsi="Arial" w:cs="Arial"/>
              <w:b/>
              <w:sz w:val="18"/>
              <w:szCs w:val="18"/>
            </w:rPr>
            <w:t>ACTA DE LIQUIDACIÓN </w:t>
          </w:r>
        </w:p>
      </w:tc>
      <w:tc>
        <w:tcPr>
          <w:tcW w:w="2680" w:type="dxa"/>
          <w:vAlign w:val="center"/>
        </w:tcPr>
        <w:p w:rsidR="00CD6A01" w:rsidRDefault="003B2E3E">
          <w:pPr>
            <w:pBdr>
              <w:top w:val="nil"/>
              <w:left w:val="nil"/>
              <w:bottom w:val="nil"/>
              <w:right w:val="nil"/>
              <w:between w:val="nil"/>
            </w:pBdr>
            <w:tabs>
              <w:tab w:val="center" w:pos="4419"/>
              <w:tab w:val="right" w:pos="8838"/>
            </w:tabs>
            <w:spacing w:after="0"/>
            <w:ind w:left="0" w:hanging="2"/>
            <w:rPr>
              <w:rFonts w:ascii="Arial" w:eastAsia="Arial" w:hAnsi="Arial" w:cs="Arial"/>
              <w:color w:val="000000"/>
              <w:sz w:val="18"/>
              <w:szCs w:val="18"/>
            </w:rPr>
          </w:pPr>
          <w:r>
            <w:rPr>
              <w:rFonts w:ascii="Arial" w:eastAsia="Arial" w:hAnsi="Arial" w:cs="Arial"/>
              <w:color w:val="000000"/>
              <w:sz w:val="18"/>
              <w:szCs w:val="18"/>
            </w:rPr>
            <w:t>Fecha de Aprobación:</w:t>
          </w:r>
        </w:p>
        <w:p w:rsidR="00CD6A01" w:rsidRDefault="00BC72A8">
          <w:pPr>
            <w:pBdr>
              <w:top w:val="nil"/>
              <w:left w:val="nil"/>
              <w:bottom w:val="nil"/>
              <w:right w:val="nil"/>
              <w:between w:val="nil"/>
            </w:pBdr>
            <w:tabs>
              <w:tab w:val="center" w:pos="4419"/>
              <w:tab w:val="right" w:pos="8838"/>
            </w:tabs>
            <w:spacing w:after="0"/>
            <w:ind w:left="0" w:hanging="2"/>
            <w:rPr>
              <w:rFonts w:ascii="Arial" w:eastAsia="Arial" w:hAnsi="Arial" w:cs="Arial"/>
              <w:color w:val="000000"/>
              <w:sz w:val="18"/>
              <w:szCs w:val="18"/>
            </w:rPr>
          </w:pPr>
          <w:r>
            <w:rPr>
              <w:rFonts w:ascii="Arial" w:eastAsia="Arial" w:hAnsi="Arial" w:cs="Arial"/>
              <w:sz w:val="18"/>
              <w:szCs w:val="18"/>
            </w:rPr>
            <w:t>02</w:t>
          </w:r>
          <w:r w:rsidR="003B2E3E">
            <w:rPr>
              <w:rFonts w:ascii="Arial" w:eastAsia="Arial" w:hAnsi="Arial" w:cs="Arial"/>
              <w:color w:val="000000"/>
              <w:sz w:val="18"/>
              <w:szCs w:val="18"/>
            </w:rPr>
            <w:t>/</w:t>
          </w:r>
          <w:r w:rsidR="003B2E3E">
            <w:rPr>
              <w:rFonts w:ascii="Arial" w:eastAsia="Arial" w:hAnsi="Arial" w:cs="Arial"/>
              <w:sz w:val="18"/>
              <w:szCs w:val="18"/>
            </w:rPr>
            <w:t>08</w:t>
          </w:r>
          <w:r w:rsidR="003B2E3E">
            <w:rPr>
              <w:rFonts w:ascii="Arial" w:eastAsia="Arial" w:hAnsi="Arial" w:cs="Arial"/>
              <w:color w:val="000000"/>
              <w:sz w:val="18"/>
              <w:szCs w:val="18"/>
            </w:rPr>
            <w:t>/2023</w:t>
          </w:r>
        </w:p>
      </w:tc>
    </w:tr>
  </w:tbl>
  <w:p w:rsidR="00CD6A01" w:rsidRDefault="00CD6A01">
    <w:pPr>
      <w:pBdr>
        <w:top w:val="nil"/>
        <w:left w:val="nil"/>
        <w:bottom w:val="nil"/>
        <w:right w:val="nil"/>
        <w:between w:val="nil"/>
      </w:pBdr>
      <w:tabs>
        <w:tab w:val="center" w:pos="4419"/>
        <w:tab w:val="right" w:pos="8838"/>
      </w:tabs>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A8" w:rsidRDefault="00BC72A8">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01"/>
    <w:rsid w:val="003B2E3E"/>
    <w:rsid w:val="004517C5"/>
    <w:rsid w:val="00A97604"/>
    <w:rsid w:val="00B76CB4"/>
    <w:rsid w:val="00BC72A8"/>
    <w:rsid w:val="00CD6A01"/>
    <w:rsid w:val="00F564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51347-A807-46C8-B04D-DFC83284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eastAsia="en-US"/>
    </w:rPr>
  </w:style>
  <w:style w:type="paragraph" w:customStyle="1" w:styleId="WW-Encabezadodelatabla11">
    <w:name w:val="WW-Encabezado de la tabla11"/>
    <w:basedOn w:val="Normal"/>
    <w:pPr>
      <w:widowControl w:val="0"/>
      <w:suppressLineNumbers/>
      <w:suppressAutoHyphens w:val="0"/>
      <w:spacing w:after="120" w:line="240" w:lineRule="auto"/>
      <w:jc w:val="center"/>
    </w:pPr>
    <w:rPr>
      <w:rFonts w:ascii="Arial" w:eastAsia="Bitstream Vera Sans" w:hAnsi="Arial"/>
      <w:b/>
      <w:bCs/>
      <w:i/>
      <w:iCs/>
      <w:szCs w:val="24"/>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KtVJ3DdIGycEVhYJtKFXrIdA==">CgMxLjA4AHIhMS1Oek9zc3BhdmRTTzdHMWc5eEtkT0h1emRoUElCSXZW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55B3FF66AB7EB9468E83CFDAE2766F25" ma:contentTypeVersion="6" ma:contentTypeDescription="Crear nuevo documento." ma:contentTypeScope="" ma:versionID="bf17b35d0122c8c6cfa108d610ab2f9c">
  <xsd:schema xmlns:xsd="http://www.w3.org/2001/XMLSchema" xmlns:xs="http://www.w3.org/2001/XMLSchema" xmlns:p="http://schemas.microsoft.com/office/2006/metadata/properties" xmlns:ns2="d58893ad-1d69-4ea8-bcd6-5e1f9900fef7" xmlns:ns3="611d06af-0f6b-4e46-abe4-cc474186ed42" targetNamespace="http://schemas.microsoft.com/office/2006/metadata/properties" ma:root="true" ma:fieldsID="81a47947f1f210025e715acd0f9720dd" ns2:_="" ns3:_="">
    <xsd:import namespace="d58893ad-1d69-4ea8-bcd6-5e1f9900fef7"/>
    <xsd:import namespace="611d06af-0f6b-4e46-abe4-cc474186ed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93ad-1d69-4ea8-bcd6-5e1f9900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d06af-0f6b-4e46-abe4-cc474186ed4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72C5BB-CDD6-4412-A43D-3252EC05DADE}"/>
</file>

<file path=customXml/itemProps3.xml><?xml version="1.0" encoding="utf-8"?>
<ds:datastoreItem xmlns:ds="http://schemas.openxmlformats.org/officeDocument/2006/customXml" ds:itemID="{C6CE9377-9078-49D4-8341-B16E2DFB62CD}"/>
</file>

<file path=docProps/app.xml><?xml version="1.0" encoding="utf-8"?>
<Properties xmlns="http://schemas.openxmlformats.org/officeDocument/2006/extended-properties" xmlns:vt="http://schemas.openxmlformats.org/officeDocument/2006/docPropsVTypes">
  <Template>Normal</Template>
  <TotalTime>160</TotalTime>
  <Pages>4</Pages>
  <Words>990</Words>
  <Characters>5446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Clara Mojica Rodriguez</dc:creator>
  <cp:lastModifiedBy>Leydy Paola Gachancipa Ramirez</cp:lastModifiedBy>
  <cp:revision>4</cp:revision>
  <dcterms:created xsi:type="dcterms:W3CDTF">2015-09-25T15:25:00Z</dcterms:created>
  <dcterms:modified xsi:type="dcterms:W3CDTF">2023-08-01T21:45:00Z</dcterms:modified>
</cp:coreProperties>
</file>